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9"/>
        <w:gridCol w:w="3421"/>
        <w:gridCol w:w="1875"/>
        <w:gridCol w:w="4425"/>
        <w:gridCol w:w="4599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3A50FC6E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7007FF" w:rsidRDefault="00000000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1E087DE7" w14:textId="33D865D9" w:rsidR="00DE374A" w:rsidRPr="00195DE8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  <w:color w:val="000000" w:themeColor="text1"/>
        </w:rPr>
      </w:pPr>
      <w:r w:rsidRPr="00DE374A">
        <w:rPr>
          <w:rFonts w:ascii="Arial" w:hAnsi="Arial" w:cs="Arial"/>
        </w:rPr>
        <w:t xml:space="preserve">Uwagi należy zgłaszać do dnia </w:t>
      </w:r>
      <w:r w:rsidR="004E4D15">
        <w:rPr>
          <w:rFonts w:ascii="Arial" w:hAnsi="Arial" w:cs="Arial"/>
          <w:b/>
          <w:bCs/>
        </w:rPr>
        <w:t>2</w:t>
      </w:r>
      <w:r w:rsidRPr="00DE374A">
        <w:rPr>
          <w:rFonts w:ascii="Arial" w:hAnsi="Arial" w:cs="Arial"/>
          <w:b/>
          <w:bCs/>
        </w:rPr>
        <w:t xml:space="preserve"> </w:t>
      </w:r>
      <w:r w:rsidR="004E4D15">
        <w:rPr>
          <w:rFonts w:ascii="Arial" w:hAnsi="Arial" w:cs="Arial"/>
          <w:b/>
          <w:bCs/>
        </w:rPr>
        <w:t>czerwca</w:t>
      </w:r>
      <w:r w:rsidRPr="00DE374A">
        <w:rPr>
          <w:rFonts w:ascii="Arial" w:hAnsi="Arial" w:cs="Arial"/>
          <w:b/>
          <w:bCs/>
        </w:rPr>
        <w:t xml:space="preserve"> 202</w:t>
      </w:r>
      <w:r w:rsidR="00F958D0">
        <w:rPr>
          <w:rFonts w:ascii="Arial" w:hAnsi="Arial" w:cs="Arial"/>
          <w:b/>
          <w:bCs/>
        </w:rPr>
        <w:t>3</w:t>
      </w:r>
      <w:r w:rsidRPr="00DE374A">
        <w:rPr>
          <w:rFonts w:ascii="Arial" w:hAnsi="Arial" w:cs="Arial"/>
          <w:b/>
          <w:bCs/>
        </w:rPr>
        <w:t xml:space="preserve"> r. włącznie</w:t>
      </w:r>
      <w:r w:rsidRPr="00DE374A">
        <w:rPr>
          <w:rFonts w:ascii="Arial" w:hAnsi="Arial" w:cs="Arial"/>
        </w:rPr>
        <w:t>, na adres</w:t>
      </w:r>
      <w:r w:rsidR="00F470EA">
        <w:rPr>
          <w:rFonts w:ascii="Arial" w:hAnsi="Arial" w:cs="Arial"/>
        </w:rPr>
        <w:t xml:space="preserve"> mailowy </w:t>
      </w:r>
      <w:hyperlink r:id="rId8" w:history="1">
        <w:r w:rsidR="00195DE8" w:rsidRPr="00881C18">
          <w:rPr>
            <w:rStyle w:val="Hipercze"/>
            <w:rFonts w:ascii="Arial" w:hAnsi="Arial" w:cs="Arial"/>
          </w:rPr>
          <w:t>gmina@wilkolaz.pl</w:t>
        </w:r>
      </w:hyperlink>
      <w:r w:rsidR="00195DE8">
        <w:rPr>
          <w:rFonts w:ascii="Arial" w:hAnsi="Arial" w:cs="Arial"/>
        </w:rPr>
        <w:t xml:space="preserve"> </w:t>
      </w:r>
      <w:r w:rsidRPr="00DE374A">
        <w:rPr>
          <w:rFonts w:ascii="Arial" w:hAnsi="Arial" w:cs="Arial"/>
        </w:rPr>
        <w:t xml:space="preserve">(osobiście, pocztą, kurierem itp.) </w:t>
      </w:r>
      <w:r w:rsidR="00F470EA">
        <w:rPr>
          <w:rFonts w:ascii="Arial" w:hAnsi="Arial" w:cs="Arial"/>
        </w:rPr>
        <w:t xml:space="preserve"> lub </w:t>
      </w:r>
      <w:r w:rsidRPr="00DE374A">
        <w:rPr>
          <w:rFonts w:ascii="Arial" w:hAnsi="Arial" w:cs="Arial"/>
        </w:rPr>
        <w:t xml:space="preserve">w </w:t>
      </w:r>
      <w:r w:rsidR="00F470EA" w:rsidRPr="00195DE8">
        <w:rPr>
          <w:rFonts w:ascii="Arial" w:hAnsi="Arial" w:cs="Arial"/>
          <w:color w:val="000000" w:themeColor="text1"/>
        </w:rPr>
        <w:t>Urzędzie Gminy</w:t>
      </w:r>
      <w:r w:rsidR="00195DE8" w:rsidRPr="00195DE8">
        <w:rPr>
          <w:rFonts w:ascii="Arial" w:hAnsi="Arial" w:cs="Arial"/>
          <w:color w:val="000000" w:themeColor="text1"/>
        </w:rPr>
        <w:t xml:space="preserve"> Wilkołaz</w:t>
      </w:r>
      <w:r w:rsidR="00F470EA" w:rsidRPr="00195DE8">
        <w:rPr>
          <w:rFonts w:ascii="Arial" w:hAnsi="Arial" w:cs="Arial"/>
          <w:color w:val="000000" w:themeColor="text1"/>
        </w:rPr>
        <w:t xml:space="preserve"> adres</w:t>
      </w:r>
      <w:r w:rsidR="00195DE8">
        <w:rPr>
          <w:rFonts w:ascii="Arial" w:hAnsi="Arial" w:cs="Arial"/>
          <w:color w:val="000000" w:themeColor="text1"/>
        </w:rPr>
        <w:t>: Wilkołaz Pierwszy 9; 23-212 Wilkołaz.</w:t>
      </w:r>
    </w:p>
    <w:p w14:paraId="46D2D0B9" w14:textId="77777777" w:rsidR="00DE374A" w:rsidRPr="00195DE8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color w:val="000000" w:themeColor="text1"/>
        </w:rPr>
      </w:pPr>
    </w:p>
    <w:p w14:paraId="209E1FD4" w14:textId="77777777" w:rsidR="00DE374A" w:rsidRPr="00195DE8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color w:val="000000" w:themeColor="text1"/>
        </w:rPr>
      </w:pPr>
    </w:p>
    <w:p w14:paraId="0DFE2400" w14:textId="34615660" w:rsidR="00DE374A" w:rsidRPr="00DE374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>Uwagi i opinie na temat konsultowanego projektu dokumentu należy przekazywać na formularzu wypełnionym elektronicznie</w:t>
      </w:r>
      <w:r>
        <w:rPr>
          <w:rFonts w:ascii="Arial" w:hAnsi="Arial" w:cs="Arial"/>
        </w:rPr>
        <w:t>. W przypadku przesyłania uwag na adres mailowy należy je przesłać</w:t>
      </w:r>
      <w:r w:rsidRPr="00DE374A">
        <w:rPr>
          <w:rFonts w:ascii="Arial" w:hAnsi="Arial" w:cs="Arial"/>
        </w:rPr>
        <w:t xml:space="preserve"> w wersji edytowalnej.</w:t>
      </w:r>
      <w:r w:rsidRPr="00DE374A">
        <w:rPr>
          <w:rFonts w:ascii="Arial" w:hAnsi="Arial" w:cs="Arial"/>
          <w:b/>
          <w:bCs/>
        </w:rPr>
        <w:t xml:space="preserve"> </w:t>
      </w:r>
    </w:p>
    <w:p w14:paraId="0D52014C" w14:textId="77777777" w:rsidR="00DE374A" w:rsidRDefault="00DE374A"/>
    <w:sectPr w:rsidR="00DE374A" w:rsidSect="00810F73">
      <w:headerReference w:type="default" r:id="rId9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A884" w14:textId="77777777" w:rsidR="008E680D" w:rsidRDefault="008E680D" w:rsidP="00AD2084">
      <w:pPr>
        <w:spacing w:after="0" w:line="240" w:lineRule="auto"/>
      </w:pPr>
      <w:r>
        <w:separator/>
      </w:r>
    </w:p>
  </w:endnote>
  <w:endnote w:type="continuationSeparator" w:id="0">
    <w:p w14:paraId="64F157C1" w14:textId="77777777" w:rsidR="008E680D" w:rsidRDefault="008E680D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732E" w14:textId="77777777" w:rsidR="008E680D" w:rsidRDefault="008E680D" w:rsidP="00AD2084">
      <w:pPr>
        <w:spacing w:after="0" w:line="240" w:lineRule="auto"/>
      </w:pPr>
      <w:r>
        <w:separator/>
      </w:r>
    </w:p>
  </w:footnote>
  <w:footnote w:type="continuationSeparator" w:id="0">
    <w:p w14:paraId="172CB9E6" w14:textId="77777777" w:rsidR="008E680D" w:rsidRDefault="008E680D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B6C0" w14:textId="45C33757" w:rsidR="00AD2084" w:rsidRDefault="00AD2084" w:rsidP="00F470EA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4E4D15" w:rsidRPr="004E4D15">
      <w:rPr>
        <w:rFonts w:ascii="Arial" w:hAnsi="Arial" w:cs="Arial"/>
        <w:b/>
        <w:sz w:val="28"/>
        <w:szCs w:val="32"/>
      </w:rPr>
      <w:t>Strategii Rozwoju Ponadlokalnego obszaru obejmującego Miasto Kraśnik, Gminę Kraśnik, Gminę Annopol, Gminę Dzierzkowice, Gminę Gościeradów, Gminę Trzydnik Duży, Gminę Urzędów, Gminę Wilkołaz, Gminę Zakrzówek, na lata 2023-2027, z perspektywą do 2035 roku</w:t>
    </w:r>
    <w:r w:rsidRPr="00810F73">
      <w:rPr>
        <w:rFonts w:ascii="Arial" w:hAnsi="Arial" w:cs="Arial"/>
        <w:b/>
        <w:sz w:val="28"/>
        <w:szCs w:val="32"/>
      </w:rPr>
      <w:t>.</w:t>
    </w:r>
  </w:p>
  <w:p w14:paraId="390D391D" w14:textId="77777777" w:rsidR="004E4D15" w:rsidRDefault="004E4D15" w:rsidP="00F470EA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4260679">
    <w:abstractNumId w:val="1"/>
  </w:num>
  <w:num w:numId="2" w16cid:durableId="104028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85E3F"/>
    <w:rsid w:val="00116012"/>
    <w:rsid w:val="00195DE8"/>
    <w:rsid w:val="0020320E"/>
    <w:rsid w:val="004318A9"/>
    <w:rsid w:val="0044605E"/>
    <w:rsid w:val="00480C0B"/>
    <w:rsid w:val="0049738F"/>
    <w:rsid w:val="004E4D15"/>
    <w:rsid w:val="00516BF4"/>
    <w:rsid w:val="00557C82"/>
    <w:rsid w:val="007A53F2"/>
    <w:rsid w:val="00810F73"/>
    <w:rsid w:val="008E680D"/>
    <w:rsid w:val="009F70BC"/>
    <w:rsid w:val="00AD2084"/>
    <w:rsid w:val="00D33A1C"/>
    <w:rsid w:val="00DD5BE9"/>
    <w:rsid w:val="00DE374A"/>
    <w:rsid w:val="00E0669B"/>
    <w:rsid w:val="00F269BB"/>
    <w:rsid w:val="00F45263"/>
    <w:rsid w:val="00F470EA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wilkol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Iwona Kloc</cp:lastModifiedBy>
  <cp:revision>11</cp:revision>
  <dcterms:created xsi:type="dcterms:W3CDTF">2021-10-05T10:18:00Z</dcterms:created>
  <dcterms:modified xsi:type="dcterms:W3CDTF">2023-04-27T09:36:00Z</dcterms:modified>
</cp:coreProperties>
</file>