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09" w:rsidRPr="006C1B29" w:rsidRDefault="00F63D0B" w:rsidP="00625209">
      <w:pPr>
        <w:jc w:val="center"/>
        <w:rPr>
          <w:rFonts w:ascii="Calibri" w:hAnsi="Calibri"/>
        </w:rPr>
      </w:pPr>
      <w:bookmarkStart w:id="0" w:name="_GoBack"/>
      <w:bookmarkEnd w:id="0"/>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E0" w:rsidRDefault="007150E0">
      <w:r>
        <w:separator/>
      </w:r>
    </w:p>
  </w:endnote>
  <w:endnote w:type="continuationSeparator" w:id="0">
    <w:p w:rsidR="007150E0" w:rsidRDefault="0071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4A22CA">
      <w:rPr>
        <w:rFonts w:ascii="Calibri" w:hAnsi="Calibri"/>
        <w:noProof/>
        <w:sz w:val="22"/>
        <w:szCs w:val="22"/>
      </w:rPr>
      <w:t>2</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E0" w:rsidRDefault="007150E0">
      <w:r>
        <w:separator/>
      </w:r>
    </w:p>
  </w:footnote>
  <w:footnote w:type="continuationSeparator" w:id="0">
    <w:p w:rsidR="007150E0" w:rsidRDefault="007150E0">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2E"/>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2C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1CB6"/>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0E0"/>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B405-8D0B-4F98-B620-22E9DD84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0</TotalTime>
  <Pages>3</Pages>
  <Words>777</Words>
  <Characters>4664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Jacek Stec</cp:lastModifiedBy>
  <cp:revision>2</cp:revision>
  <cp:lastPrinted>2019-04-23T12:57:00Z</cp:lastPrinted>
  <dcterms:created xsi:type="dcterms:W3CDTF">2020-02-10T08:48:00Z</dcterms:created>
  <dcterms:modified xsi:type="dcterms:W3CDTF">2020-02-10T08:48:00Z</dcterms:modified>
  <cp:category>Realizacja zadań publicznych</cp:category>
  <cp:contentStatus>Formularz obowiązuje od dnia 29 października 2018 r.</cp:contentStatus>
</cp:coreProperties>
</file>