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DD95" w14:textId="77777777" w:rsidR="00C40F10" w:rsidRPr="00C40F10" w:rsidRDefault="00C40F10" w:rsidP="00C40F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D0D0D" w:themeColor="text1" w:themeTint="F2"/>
          <w:kern w:val="2"/>
        </w:rPr>
      </w:pPr>
      <w:r w:rsidRPr="00C40F10">
        <w:rPr>
          <w:rFonts w:ascii="Times New Roman" w:eastAsia="Calibri" w:hAnsi="Times New Roman" w:cs="Times New Roman"/>
          <w:b/>
          <w:bCs/>
          <w:color w:val="0D0D0D" w:themeColor="text1" w:themeTint="F2"/>
          <w:kern w:val="2"/>
        </w:rPr>
        <w:t>Szczegółowa klauzula informacyjna</w:t>
      </w:r>
    </w:p>
    <w:p w14:paraId="35CD79F7" w14:textId="22D7DB9F" w:rsidR="00C40F10" w:rsidRPr="00C40F10" w:rsidRDefault="00C40F10" w:rsidP="00C40F1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D0D0D" w:themeColor="text1" w:themeTint="F2"/>
          <w:kern w:val="2"/>
        </w:rPr>
      </w:pPr>
      <w:r w:rsidRPr="00C40F10">
        <w:rPr>
          <w:rFonts w:ascii="Times New Roman" w:eastAsia="Calibri" w:hAnsi="Times New Roman" w:cs="Times New Roman"/>
          <w:i/>
          <w:iCs/>
          <w:color w:val="0D0D0D" w:themeColor="text1" w:themeTint="F2"/>
          <w:kern w:val="2"/>
        </w:rPr>
        <w:t>przetwarzanie danych osobowych w związku z zapytaniem ofertowym lub post</w:t>
      </w:r>
      <w:r>
        <w:rPr>
          <w:rFonts w:ascii="Times New Roman" w:eastAsia="Calibri" w:hAnsi="Times New Roman" w:cs="Times New Roman"/>
          <w:i/>
          <w:iCs/>
          <w:color w:val="0D0D0D" w:themeColor="text1" w:themeTint="F2"/>
          <w:kern w:val="2"/>
        </w:rPr>
        <w:t>ę</w:t>
      </w:r>
      <w:r w:rsidRPr="00C40F10">
        <w:rPr>
          <w:rFonts w:ascii="Times New Roman" w:eastAsia="Calibri" w:hAnsi="Times New Roman" w:cs="Times New Roman"/>
          <w:i/>
          <w:iCs/>
          <w:color w:val="0D0D0D" w:themeColor="text1" w:themeTint="F2"/>
          <w:kern w:val="2"/>
        </w:rPr>
        <w:t>powaniem przetargowym</w:t>
      </w:r>
    </w:p>
    <w:p w14:paraId="534BE0D0" w14:textId="77777777" w:rsidR="00132584" w:rsidRPr="00080970" w:rsidRDefault="00132584" w:rsidP="00080970">
      <w:pPr>
        <w:pStyle w:val="Default"/>
        <w:rPr>
          <w:sz w:val="22"/>
          <w:szCs w:val="22"/>
        </w:rPr>
      </w:pPr>
    </w:p>
    <w:p w14:paraId="20FC5D50" w14:textId="3C86973B" w:rsidR="00132584" w:rsidRPr="00080970" w:rsidRDefault="00132584" w:rsidP="00080970">
      <w:pPr>
        <w:pStyle w:val="Default"/>
        <w:numPr>
          <w:ilvl w:val="0"/>
          <w:numId w:val="1"/>
        </w:numPr>
        <w:spacing w:after="212"/>
        <w:rPr>
          <w:sz w:val="22"/>
          <w:szCs w:val="22"/>
        </w:rPr>
      </w:pPr>
      <w:r w:rsidRPr="00080970">
        <w:rPr>
          <w:sz w:val="22"/>
          <w:szCs w:val="22"/>
        </w:rPr>
        <w:t xml:space="preserve"> </w:t>
      </w:r>
      <w:r w:rsidR="00887752" w:rsidRPr="00887752">
        <w:rPr>
          <w:sz w:val="22"/>
          <w:szCs w:val="22"/>
        </w:rPr>
        <w:t xml:space="preserve">Administratorem Pani/Pana danych osobowych jest Wójt Gminy Wilkołaz, Wilkołaz Pierwszy 9, 23-212 Wilkołaz, </w:t>
      </w:r>
      <w:proofErr w:type="spellStart"/>
      <w:r w:rsidR="00887752" w:rsidRPr="00887752">
        <w:rPr>
          <w:sz w:val="22"/>
          <w:szCs w:val="22"/>
        </w:rPr>
        <w:t>tel</w:t>
      </w:r>
      <w:proofErr w:type="spellEnd"/>
      <w:r w:rsidR="00887752" w:rsidRPr="00887752">
        <w:rPr>
          <w:sz w:val="22"/>
          <w:szCs w:val="22"/>
        </w:rPr>
        <w:t>: 81 821 20 01, email: gmina@wilkolaz.pl;</w:t>
      </w:r>
    </w:p>
    <w:p w14:paraId="0DFA5324" w14:textId="6DAB565B" w:rsidR="00FE1B2B" w:rsidRPr="00080970" w:rsidRDefault="00FE1B2B" w:rsidP="000809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kern w:val="2"/>
        </w:rPr>
      </w:pPr>
      <w:r w:rsidRPr="00080970">
        <w:rPr>
          <w:rFonts w:ascii="Times New Roman" w:eastAsia="Calibri" w:hAnsi="Times New Roman" w:cs="Times New Roman"/>
          <w:color w:val="0D0D0D" w:themeColor="text1" w:themeTint="F2"/>
          <w:kern w:val="2"/>
        </w:rPr>
        <w:t xml:space="preserve">Administrator wyznaczył Inspektora Ochrony Danych, Kontakt: </w:t>
      </w:r>
      <w:hyperlink r:id="rId5" w:history="1">
        <w:r w:rsidR="0020588F" w:rsidRPr="00624AC7">
          <w:rPr>
            <w:rStyle w:val="Hipercze"/>
            <w:rFonts w:ascii="Times New Roman" w:eastAsia="Calibri" w:hAnsi="Times New Roman" w:cs="Times New Roman"/>
            <w:kern w:val="2"/>
          </w:rPr>
          <w:t>iod@rodokontakt.pl</w:t>
        </w:r>
      </w:hyperlink>
      <w:r w:rsidR="0020588F">
        <w:rPr>
          <w:rFonts w:ascii="Times New Roman" w:eastAsia="Calibri" w:hAnsi="Times New Roman" w:cs="Times New Roman"/>
          <w:color w:val="0D0D0D" w:themeColor="text1" w:themeTint="F2"/>
          <w:kern w:val="2"/>
        </w:rPr>
        <w:br/>
      </w:r>
    </w:p>
    <w:p w14:paraId="2E06D8B7" w14:textId="77777777" w:rsidR="00132584" w:rsidRPr="00080970" w:rsidRDefault="00132584" w:rsidP="00080970">
      <w:pPr>
        <w:pStyle w:val="Default"/>
        <w:numPr>
          <w:ilvl w:val="0"/>
          <w:numId w:val="1"/>
        </w:numPr>
        <w:spacing w:after="212"/>
        <w:rPr>
          <w:sz w:val="22"/>
          <w:szCs w:val="22"/>
        </w:rPr>
      </w:pPr>
      <w:r w:rsidRPr="00080970">
        <w:rPr>
          <w:sz w:val="22"/>
          <w:szCs w:val="22"/>
        </w:rPr>
        <w:t xml:space="preserve">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14:paraId="57B4ACEF" w14:textId="74A5BCF1" w:rsidR="00132584" w:rsidRPr="00080970" w:rsidRDefault="0020588F" w:rsidP="00080970">
      <w:pPr>
        <w:pStyle w:val="Default"/>
        <w:numPr>
          <w:ilvl w:val="0"/>
          <w:numId w:val="1"/>
        </w:numPr>
        <w:spacing w:after="212"/>
        <w:rPr>
          <w:sz w:val="22"/>
          <w:szCs w:val="22"/>
        </w:rPr>
      </w:pPr>
      <w:r>
        <w:rPr>
          <w:sz w:val="22"/>
          <w:szCs w:val="22"/>
        </w:rPr>
        <w:t>O</w:t>
      </w:r>
      <w:r w:rsidR="00132584" w:rsidRPr="00080970">
        <w:rPr>
          <w:sz w:val="22"/>
          <w:szCs w:val="22"/>
        </w:rPr>
        <w:t>dbiorcami Pani/Pana danych osobowych będą osoby lub podmioty, którym udostępniona zostanie dokumentacja postępowania w oparciu o art. 18 oraz art. 74 ustawy z dnia 11 września 2019 r. - Prawo zamówień publicznych (</w:t>
      </w:r>
      <w:proofErr w:type="spellStart"/>
      <w:r w:rsidR="00132584" w:rsidRPr="00080970">
        <w:rPr>
          <w:sz w:val="22"/>
          <w:szCs w:val="22"/>
        </w:rPr>
        <w:t>t.j</w:t>
      </w:r>
      <w:proofErr w:type="spellEnd"/>
      <w:r w:rsidR="00132584" w:rsidRPr="00080970">
        <w:rPr>
          <w:sz w:val="22"/>
          <w:szCs w:val="22"/>
        </w:rPr>
        <w:t xml:space="preserve">. Dz. U. z 2019 r., poz. 2019 z </w:t>
      </w:r>
      <w:proofErr w:type="spellStart"/>
      <w:r w:rsidR="00132584" w:rsidRPr="00080970">
        <w:rPr>
          <w:sz w:val="22"/>
          <w:szCs w:val="22"/>
        </w:rPr>
        <w:t>późn</w:t>
      </w:r>
      <w:proofErr w:type="spellEnd"/>
      <w:r w:rsidR="00132584" w:rsidRPr="00080970">
        <w:rPr>
          <w:sz w:val="22"/>
          <w:szCs w:val="22"/>
        </w:rPr>
        <w:t xml:space="preserve">. zm.) </w:t>
      </w:r>
    </w:p>
    <w:p w14:paraId="495B3F77" w14:textId="154E6795" w:rsidR="00132584" w:rsidRPr="00080970" w:rsidRDefault="00132584" w:rsidP="00080970">
      <w:pPr>
        <w:pStyle w:val="Default"/>
        <w:numPr>
          <w:ilvl w:val="0"/>
          <w:numId w:val="1"/>
        </w:numPr>
        <w:spacing w:after="212"/>
        <w:rPr>
          <w:sz w:val="22"/>
          <w:szCs w:val="22"/>
        </w:rPr>
      </w:pPr>
      <w:r w:rsidRPr="00080970">
        <w:rPr>
          <w:sz w:val="22"/>
          <w:szCs w:val="22"/>
        </w:rPr>
        <w:t>Pani/Pana dane osobowe w przypadku postępowań o udzielenie zamówienia publicznego będą przechowywane przez okres 4 lat od daty zakończenia postępowania, a jeżeli czas trwania umowy przekracza 4 lata, okres przechowywania obejmuje cały czas trwania umowy</w:t>
      </w:r>
      <w:r w:rsidR="0020588F">
        <w:rPr>
          <w:sz w:val="22"/>
          <w:szCs w:val="22"/>
        </w:rPr>
        <w:t>.</w:t>
      </w:r>
    </w:p>
    <w:p w14:paraId="4C9E8E9F" w14:textId="18260184" w:rsidR="00132584" w:rsidRPr="00080970" w:rsidRDefault="0020588F" w:rsidP="00080970">
      <w:pPr>
        <w:pStyle w:val="Default"/>
        <w:numPr>
          <w:ilvl w:val="0"/>
          <w:numId w:val="1"/>
        </w:numPr>
        <w:spacing w:after="212"/>
        <w:rPr>
          <w:sz w:val="22"/>
          <w:szCs w:val="22"/>
        </w:rPr>
      </w:pPr>
      <w:r>
        <w:rPr>
          <w:sz w:val="22"/>
          <w:szCs w:val="22"/>
        </w:rPr>
        <w:t>O</w:t>
      </w:r>
      <w:r w:rsidR="00132584" w:rsidRPr="00080970">
        <w:rPr>
          <w:sz w:val="22"/>
          <w:szCs w:val="22"/>
        </w:rPr>
        <w:t xml:space="preserve">bowiązek podania przez Panią/Pana danych osobowych bezpośrednio Pani/Pana dotyczących jest wymogiem ustawowym określonym w przepisach ustawy </w:t>
      </w:r>
      <w:r w:rsidRPr="00080970">
        <w:rPr>
          <w:sz w:val="22"/>
          <w:szCs w:val="22"/>
        </w:rPr>
        <w:t>Prawo zamówień publicznych</w:t>
      </w:r>
      <w:r w:rsidR="00132584" w:rsidRPr="00080970">
        <w:rPr>
          <w:sz w:val="22"/>
          <w:szCs w:val="22"/>
        </w:rPr>
        <w:t>, związanym z udziałem w postępowaniu o udzielenie zamówienia publicznego</w:t>
      </w:r>
      <w:r w:rsidR="00FE1B2B" w:rsidRPr="00080970">
        <w:rPr>
          <w:sz w:val="22"/>
          <w:szCs w:val="22"/>
        </w:rPr>
        <w:t>.</w:t>
      </w:r>
      <w:r w:rsidR="00132584" w:rsidRPr="00080970">
        <w:rPr>
          <w:sz w:val="22"/>
          <w:szCs w:val="22"/>
        </w:rPr>
        <w:t xml:space="preserve"> </w:t>
      </w:r>
      <w:r w:rsidR="00FE1B2B" w:rsidRPr="00080970">
        <w:rPr>
          <w:sz w:val="22"/>
          <w:szCs w:val="22"/>
        </w:rPr>
        <w:t>K</w:t>
      </w:r>
      <w:r w:rsidR="00132584" w:rsidRPr="00080970">
        <w:rPr>
          <w:sz w:val="22"/>
          <w:szCs w:val="22"/>
        </w:rPr>
        <w:t xml:space="preserve">onsekwencje niepodania określonych danych wynikają z ustawy </w:t>
      </w:r>
      <w:r w:rsidRPr="00080970">
        <w:rPr>
          <w:sz w:val="22"/>
          <w:szCs w:val="22"/>
        </w:rPr>
        <w:t>Prawo zamówień publicznych</w:t>
      </w:r>
      <w:r w:rsidR="00132584" w:rsidRPr="00080970">
        <w:rPr>
          <w:sz w:val="22"/>
          <w:szCs w:val="22"/>
        </w:rPr>
        <w:t xml:space="preserve">; </w:t>
      </w:r>
    </w:p>
    <w:p w14:paraId="79D25428" w14:textId="0D7CD6D4" w:rsidR="00132584" w:rsidRPr="00080970" w:rsidRDefault="00FE1B2B" w:rsidP="00080970">
      <w:pPr>
        <w:pStyle w:val="Default"/>
        <w:numPr>
          <w:ilvl w:val="0"/>
          <w:numId w:val="1"/>
        </w:numPr>
        <w:spacing w:after="212"/>
        <w:rPr>
          <w:sz w:val="22"/>
          <w:szCs w:val="22"/>
        </w:rPr>
      </w:pPr>
      <w:r w:rsidRPr="00080970">
        <w:rPr>
          <w:sz w:val="22"/>
          <w:szCs w:val="22"/>
        </w:rPr>
        <w:t>W</w:t>
      </w:r>
      <w:r w:rsidR="00132584" w:rsidRPr="00080970">
        <w:rPr>
          <w:sz w:val="22"/>
          <w:szCs w:val="22"/>
        </w:rPr>
        <w:t xml:space="preserve"> odniesieniu do Pani/Pana danych osobowych decyzje nie będą podejmowane w sposób zautomatyzowany, stosowanie do art. 22 RODO; </w:t>
      </w:r>
    </w:p>
    <w:p w14:paraId="14F3800A" w14:textId="77777777" w:rsidR="00132584" w:rsidRPr="00080970" w:rsidRDefault="00132584" w:rsidP="0008097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80970">
        <w:rPr>
          <w:sz w:val="22"/>
          <w:szCs w:val="22"/>
        </w:rPr>
        <w:t xml:space="preserve">Posiada Pan/Pani: </w:t>
      </w:r>
    </w:p>
    <w:p w14:paraId="5C83BCB3" w14:textId="77777777" w:rsidR="00132584" w:rsidRPr="00080970" w:rsidRDefault="00132584" w:rsidP="00080970">
      <w:pPr>
        <w:pStyle w:val="Default"/>
        <w:rPr>
          <w:sz w:val="22"/>
          <w:szCs w:val="22"/>
        </w:rPr>
      </w:pPr>
    </w:p>
    <w:p w14:paraId="44EAFA4A" w14:textId="138A7DA4" w:rsidR="00132584" w:rsidRPr="00080970" w:rsidRDefault="00132584" w:rsidP="00080970">
      <w:pPr>
        <w:pStyle w:val="Default"/>
        <w:numPr>
          <w:ilvl w:val="0"/>
          <w:numId w:val="6"/>
        </w:numPr>
        <w:spacing w:after="74"/>
        <w:rPr>
          <w:sz w:val="22"/>
          <w:szCs w:val="22"/>
        </w:rPr>
      </w:pPr>
      <w:r w:rsidRPr="00080970">
        <w:rPr>
          <w:sz w:val="22"/>
          <w:szCs w:val="22"/>
        </w:rPr>
        <w:t xml:space="preserve">na podstawie art. 15 RODO prawo dostępu do danych osobowych Pani/Pana dotyczących; </w:t>
      </w:r>
    </w:p>
    <w:p w14:paraId="0590CBDE" w14:textId="5E1B2279" w:rsidR="00132584" w:rsidRPr="00080970" w:rsidRDefault="00132584" w:rsidP="00080970">
      <w:pPr>
        <w:pStyle w:val="Default"/>
        <w:numPr>
          <w:ilvl w:val="0"/>
          <w:numId w:val="6"/>
        </w:numPr>
        <w:spacing w:after="74"/>
        <w:rPr>
          <w:sz w:val="22"/>
          <w:szCs w:val="22"/>
        </w:rPr>
      </w:pPr>
      <w:r w:rsidRPr="00080970">
        <w:rPr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Pr="00080970">
        <w:rPr>
          <w:sz w:val="22"/>
          <w:szCs w:val="22"/>
        </w:rPr>
        <w:t>Pzp</w:t>
      </w:r>
      <w:proofErr w:type="spellEnd"/>
      <w:r w:rsidRPr="00080970">
        <w:rPr>
          <w:sz w:val="22"/>
          <w:szCs w:val="22"/>
        </w:rPr>
        <w:t xml:space="preserve"> oraz nie może naruszać integralności protokołu postępowania oraz jego załączników; </w:t>
      </w:r>
    </w:p>
    <w:p w14:paraId="1EE9B51A" w14:textId="53160748" w:rsidR="00132584" w:rsidRPr="00080970" w:rsidRDefault="00132584" w:rsidP="00080970">
      <w:pPr>
        <w:pStyle w:val="Default"/>
        <w:numPr>
          <w:ilvl w:val="0"/>
          <w:numId w:val="6"/>
        </w:numPr>
        <w:spacing w:after="74"/>
        <w:rPr>
          <w:sz w:val="22"/>
          <w:szCs w:val="22"/>
        </w:rPr>
      </w:pPr>
      <w:r w:rsidRPr="00080970">
        <w:rPr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 </w:t>
      </w:r>
    </w:p>
    <w:p w14:paraId="06D57BCB" w14:textId="2D49801F" w:rsidR="00132584" w:rsidRPr="00080970" w:rsidRDefault="00132584" w:rsidP="00080970">
      <w:pPr>
        <w:pStyle w:val="Default"/>
        <w:numPr>
          <w:ilvl w:val="0"/>
          <w:numId w:val="6"/>
        </w:numPr>
        <w:spacing w:after="74"/>
        <w:rPr>
          <w:sz w:val="22"/>
          <w:szCs w:val="22"/>
        </w:rPr>
      </w:pPr>
      <w:r w:rsidRPr="00080970">
        <w:rPr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6FAC9F3" w14:textId="77777777" w:rsidR="00132584" w:rsidRPr="00080970" w:rsidRDefault="00132584" w:rsidP="00080970">
      <w:pPr>
        <w:pStyle w:val="Default"/>
        <w:spacing w:after="74"/>
        <w:rPr>
          <w:sz w:val="22"/>
          <w:szCs w:val="22"/>
        </w:rPr>
      </w:pPr>
    </w:p>
    <w:p w14:paraId="1E2259C1" w14:textId="33E40417" w:rsidR="00132584" w:rsidRPr="00080970" w:rsidRDefault="00FD1B84" w:rsidP="00080970">
      <w:pPr>
        <w:pStyle w:val="Default"/>
        <w:numPr>
          <w:ilvl w:val="0"/>
          <w:numId w:val="1"/>
        </w:numPr>
        <w:spacing w:after="74"/>
        <w:rPr>
          <w:sz w:val="22"/>
          <w:szCs w:val="22"/>
        </w:rPr>
      </w:pPr>
      <w:r>
        <w:rPr>
          <w:sz w:val="22"/>
          <w:szCs w:val="22"/>
        </w:rPr>
        <w:t>N</w:t>
      </w:r>
      <w:r w:rsidR="00132584" w:rsidRPr="00080970">
        <w:rPr>
          <w:sz w:val="22"/>
          <w:szCs w:val="22"/>
        </w:rPr>
        <w:t xml:space="preserve">ie przysługuje Pani/Panu: </w:t>
      </w:r>
    </w:p>
    <w:p w14:paraId="3C63A645" w14:textId="77777777" w:rsidR="00080970" w:rsidRPr="00080970" w:rsidRDefault="00080970" w:rsidP="00080970">
      <w:pPr>
        <w:pStyle w:val="Akapitzlist"/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080970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osobowych;</w:t>
      </w:r>
    </w:p>
    <w:p w14:paraId="55EE6E45" w14:textId="77777777" w:rsidR="00080970" w:rsidRPr="00080970" w:rsidRDefault="00080970" w:rsidP="00080970">
      <w:pPr>
        <w:pStyle w:val="Akapitzlist"/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080970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14:paraId="370938AA" w14:textId="77777777" w:rsidR="00080970" w:rsidRPr="00080970" w:rsidRDefault="00080970" w:rsidP="00080970">
      <w:pPr>
        <w:pStyle w:val="Akapitzlist"/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080970">
        <w:rPr>
          <w:rFonts w:ascii="Times New Roman" w:eastAsia="Times New Roman" w:hAnsi="Times New Roman" w:cs="Times New Roman"/>
          <w:lang w:eastAsia="pl-PL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14:paraId="132CEF29" w14:textId="77777777" w:rsidR="00132584" w:rsidRPr="00080970" w:rsidRDefault="00132584" w:rsidP="00080970">
      <w:pPr>
        <w:spacing w:line="240" w:lineRule="auto"/>
        <w:rPr>
          <w:rFonts w:ascii="Times New Roman" w:hAnsi="Times New Roman" w:cs="Times New Roman"/>
        </w:rPr>
      </w:pPr>
    </w:p>
    <w:p w14:paraId="3DDFA633" w14:textId="77777777" w:rsidR="00132584" w:rsidRPr="00FD1B84" w:rsidRDefault="00132584" w:rsidP="0008097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1B84">
        <w:rPr>
          <w:rFonts w:ascii="Times New Roman" w:hAnsi="Times New Roman" w:cs="Times New Roman"/>
          <w:sz w:val="20"/>
          <w:szCs w:val="20"/>
        </w:rPr>
        <w:t xml:space="preserve">Podstawa prawa: </w:t>
      </w:r>
    </w:p>
    <w:p w14:paraId="47F7D61B" w14:textId="77777777" w:rsidR="00132584" w:rsidRPr="00FD1B84" w:rsidRDefault="00132584" w:rsidP="00FD1B84">
      <w:pPr>
        <w:pStyle w:val="Akapitzlist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1B84">
        <w:rPr>
          <w:rFonts w:ascii="Times New Roman" w:hAnsi="Times New Roman" w:cs="Times New Roman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  <w:p w14:paraId="09DDB303" w14:textId="77777777" w:rsidR="00132584" w:rsidRPr="00FD1B84" w:rsidRDefault="00132584" w:rsidP="00FD1B84">
      <w:pPr>
        <w:pStyle w:val="Akapitzlist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1B84">
        <w:rPr>
          <w:rFonts w:ascii="Times New Roman" w:hAnsi="Times New Roman" w:cs="Times New Roman"/>
          <w:sz w:val="20"/>
          <w:szCs w:val="20"/>
        </w:rPr>
        <w:t>Ustawa z dnia 11 września 2019r. Prawo Zamówień Publicznych</w:t>
      </w:r>
    </w:p>
    <w:p w14:paraId="19292E78" w14:textId="77777777" w:rsidR="00132584" w:rsidRDefault="00132584" w:rsidP="00132584"/>
    <w:p w14:paraId="5BE863CB" w14:textId="77777777" w:rsidR="00A9746F" w:rsidRDefault="00A9746F"/>
    <w:sectPr w:rsidR="00A9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3A26"/>
    <w:multiLevelType w:val="hybridMultilevel"/>
    <w:tmpl w:val="2C8C5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11696"/>
    <w:multiLevelType w:val="multilevel"/>
    <w:tmpl w:val="DDBC2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  <w:sz w:val="20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195135B"/>
    <w:multiLevelType w:val="hybridMultilevel"/>
    <w:tmpl w:val="1AC8F116"/>
    <w:lvl w:ilvl="0" w:tplc="698A610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E377E"/>
    <w:multiLevelType w:val="hybridMultilevel"/>
    <w:tmpl w:val="19202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0C5142"/>
    <w:multiLevelType w:val="multilevel"/>
    <w:tmpl w:val="158AA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  <w:sz w:val="20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C557E8D"/>
    <w:multiLevelType w:val="multilevel"/>
    <w:tmpl w:val="59B84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6BAE4D19"/>
    <w:multiLevelType w:val="hybridMultilevel"/>
    <w:tmpl w:val="F0DA8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752F3"/>
    <w:multiLevelType w:val="multilevel"/>
    <w:tmpl w:val="158A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631758">
    <w:abstractNumId w:val="5"/>
  </w:num>
  <w:num w:numId="2" w16cid:durableId="1958481730">
    <w:abstractNumId w:val="0"/>
  </w:num>
  <w:num w:numId="3" w16cid:durableId="818499572">
    <w:abstractNumId w:val="8"/>
  </w:num>
  <w:num w:numId="4" w16cid:durableId="1708486887">
    <w:abstractNumId w:val="6"/>
  </w:num>
  <w:num w:numId="5" w16cid:durableId="25833765">
    <w:abstractNumId w:val="2"/>
  </w:num>
  <w:num w:numId="6" w16cid:durableId="861016662">
    <w:abstractNumId w:val="3"/>
  </w:num>
  <w:num w:numId="7" w16cid:durableId="1447845408">
    <w:abstractNumId w:val="4"/>
  </w:num>
  <w:num w:numId="8" w16cid:durableId="984629338">
    <w:abstractNumId w:val="1"/>
  </w:num>
  <w:num w:numId="9" w16cid:durableId="1072433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D4"/>
    <w:rsid w:val="00080970"/>
    <w:rsid w:val="00132584"/>
    <w:rsid w:val="0020588F"/>
    <w:rsid w:val="003A40FD"/>
    <w:rsid w:val="00406E99"/>
    <w:rsid w:val="004E3270"/>
    <w:rsid w:val="00630542"/>
    <w:rsid w:val="00722E4E"/>
    <w:rsid w:val="00887752"/>
    <w:rsid w:val="00A22F95"/>
    <w:rsid w:val="00A65875"/>
    <w:rsid w:val="00A9746F"/>
    <w:rsid w:val="00C40F10"/>
    <w:rsid w:val="00ED4AD4"/>
    <w:rsid w:val="00FD1B84"/>
    <w:rsid w:val="00FE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C320"/>
  <w15:chartTrackingRefBased/>
  <w15:docId w15:val="{EB50CE41-1847-43E5-B169-6E7C12A8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80970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58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rodokontak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Nowicki</dc:creator>
  <cp:keywords/>
  <dc:description/>
  <cp:lastModifiedBy>Jacek Stec</cp:lastModifiedBy>
  <cp:revision>6</cp:revision>
  <dcterms:created xsi:type="dcterms:W3CDTF">2025-07-30T12:20:00Z</dcterms:created>
  <dcterms:modified xsi:type="dcterms:W3CDTF">2026-07-24T10:12:00Z</dcterms:modified>
</cp:coreProperties>
</file>